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5AAF7" w14:textId="77777777" w:rsidR="00D82C60" w:rsidRPr="00D82C60" w:rsidRDefault="00D82C60" w:rsidP="00D82C60">
      <w:pPr>
        <w:jc w:val="center"/>
        <w:rPr>
          <w:sz w:val="40"/>
          <w:szCs w:val="40"/>
        </w:rPr>
      </w:pPr>
      <w:r w:rsidRPr="00D82C60">
        <w:rPr>
          <w:b/>
          <w:bCs/>
          <w:i/>
          <w:iCs/>
          <w:sz w:val="40"/>
          <w:szCs w:val="40"/>
        </w:rPr>
        <w:t>Cómo es y cómo hacemos CRAÑEDO</w:t>
      </w:r>
    </w:p>
    <w:p w14:paraId="54BCA410" w14:textId="77777777" w:rsidR="00D82C60" w:rsidRPr="00D82C60" w:rsidRDefault="00D82C60" w:rsidP="00D82C60">
      <w:r w:rsidRPr="00D82C60">
        <w:t> </w:t>
      </w:r>
    </w:p>
    <w:p w14:paraId="63EEEDF3" w14:textId="77777777" w:rsidR="00D82C60" w:rsidRPr="00D82C60" w:rsidRDefault="00D82C60" w:rsidP="00D82C60">
      <w:r w:rsidRPr="00D82C60">
        <w:rPr>
          <w:b/>
          <w:bCs/>
        </w:rPr>
        <w:t xml:space="preserve"> REVISTA ESCOLAR </w:t>
      </w:r>
      <w:r w:rsidRPr="00D82C60">
        <w:rPr>
          <w:b/>
          <w:bCs/>
          <w:i/>
          <w:iCs/>
        </w:rPr>
        <w:t>CRAÑEDO</w:t>
      </w:r>
      <w:r w:rsidRPr="00D82C60">
        <w:t> </w:t>
      </w:r>
    </w:p>
    <w:p w14:paraId="602B71F2" w14:textId="77777777" w:rsidR="00D82C60" w:rsidRPr="00D82C60" w:rsidRDefault="00D82C60" w:rsidP="00D82C60">
      <w:r w:rsidRPr="00D82C60">
        <w:rPr>
          <w:b/>
          <w:bCs/>
        </w:rPr>
        <w:t> C.R.A. Ribera de Cañedo. Calzada de Valdunciel. Salamanca</w:t>
      </w:r>
    </w:p>
    <w:p w14:paraId="7DBF359D" w14:textId="77777777" w:rsidR="00D82C60" w:rsidRPr="00D82C60" w:rsidRDefault="00D82C60" w:rsidP="00D82C60">
      <w:r w:rsidRPr="00D82C60">
        <w:t> </w:t>
      </w:r>
    </w:p>
    <w:p w14:paraId="545E95A1" w14:textId="0E9CCAFE" w:rsidR="00D82C60" w:rsidRPr="00D82C60" w:rsidRDefault="00D82C60" w:rsidP="00D82C60">
      <w:r w:rsidRPr="00D82C60">
        <w:rPr>
          <w:b/>
          <w:bCs/>
        </w:rPr>
        <w:t> Número de páginas: 45 a 50</w:t>
      </w:r>
      <w:r w:rsidRPr="00D82C60">
        <w:t> </w:t>
      </w:r>
    </w:p>
    <w:p w14:paraId="339A43A9" w14:textId="447D1BB5" w:rsidR="00D82C60" w:rsidRPr="00D82C60" w:rsidRDefault="00D82C60" w:rsidP="00D82C60">
      <w:r w:rsidRPr="00D82C60">
        <w:rPr>
          <w:b/>
          <w:bCs/>
        </w:rPr>
        <w:t xml:space="preserve"> Año de primera publicación: </w:t>
      </w:r>
      <w:r w:rsidRPr="00D82C60">
        <w:rPr>
          <w:i/>
          <w:iCs/>
        </w:rPr>
        <w:t>1995</w:t>
      </w:r>
      <w:r w:rsidRPr="00D82C60">
        <w:t> </w:t>
      </w:r>
    </w:p>
    <w:p w14:paraId="05E1B2DD" w14:textId="4D836316" w:rsidR="00D82C60" w:rsidRPr="00D82C60" w:rsidRDefault="00D82C60" w:rsidP="00D82C60">
      <w:r w:rsidRPr="00D82C60">
        <w:rPr>
          <w:b/>
          <w:bCs/>
        </w:rPr>
        <w:t> Breve resumen de su historia:  </w:t>
      </w:r>
    </w:p>
    <w:p w14:paraId="3E9772FF" w14:textId="77777777" w:rsidR="00D82C60" w:rsidRPr="00D82C60" w:rsidRDefault="00D82C60" w:rsidP="00D82C60">
      <w:r w:rsidRPr="00D82C60">
        <w:rPr>
          <w:i/>
          <w:iCs/>
        </w:rPr>
        <w:t>CRAÑEDO es una publicación escolar que nace prácticamente con la formación del C.R.A. “Ribera de Cañedo” de Calzada de Valdunciel (Salamanca), centro educativo que abarca ocho pequeñas localidades del norte de la provincia de Salamanca. Nuestro periódico pretende ser vehículo de información, unión e intercambio entre las distintas localidades y también entre todos los miembros de la comunidad educativa.</w:t>
      </w:r>
    </w:p>
    <w:p w14:paraId="532368A4" w14:textId="77777777" w:rsidR="00D82C60" w:rsidRPr="00D82C60" w:rsidRDefault="00D82C60" w:rsidP="00D82C60">
      <w:r w:rsidRPr="00D82C60">
        <w:rPr>
          <w:i/>
          <w:iCs/>
        </w:rPr>
        <w:t xml:space="preserve">Hasta el curso 2001-02 toda la publicación se realizaba manualmente, principalmente con trabajos realizados exclusivamente por los alumnos. A partir de ese curso, coincidiendo con un Plan de Mejora del centro sobre Tecnologías de la Información y de la Comunicación, utilizamos para su elaboración todos los recursos informáticos a nuestro alcance (procesador de textos, scanner, cámara digital, internet, correo electrónico, programas de maquetación y </w:t>
      </w:r>
      <w:proofErr w:type="gramStart"/>
      <w:r w:rsidRPr="00D82C60">
        <w:rPr>
          <w:i/>
          <w:iCs/>
        </w:rPr>
        <w:t>diseño,...</w:t>
      </w:r>
      <w:proofErr w:type="gramEnd"/>
      <w:r w:rsidRPr="00D82C60">
        <w:rPr>
          <w:i/>
          <w:iCs/>
        </w:rPr>
        <w:t xml:space="preserve">). En el CRAÑEDO actual participa toda la comunidad educativa, con secciones específicas para cada estamento. </w:t>
      </w:r>
    </w:p>
    <w:p w14:paraId="10724AC6" w14:textId="77777777" w:rsidR="00D82C60" w:rsidRPr="00D82C60" w:rsidRDefault="00D82C60" w:rsidP="00D82C60">
      <w:r w:rsidRPr="00D82C60">
        <w:rPr>
          <w:b/>
          <w:bCs/>
        </w:rPr>
        <w:t> </w:t>
      </w:r>
    </w:p>
    <w:p w14:paraId="47295FB9" w14:textId="496A796D" w:rsidR="00D82C60" w:rsidRPr="00D82C60" w:rsidRDefault="00D82C60" w:rsidP="00D82C60">
      <w:r w:rsidRPr="00D82C60">
        <w:rPr>
          <w:b/>
          <w:bCs/>
        </w:rPr>
        <w:t> Secciones:  </w:t>
      </w:r>
    </w:p>
    <w:p w14:paraId="194A287B" w14:textId="77777777" w:rsidR="00D82C60" w:rsidRPr="00D82C60" w:rsidRDefault="00D82C60" w:rsidP="00D82C60">
      <w:r w:rsidRPr="00D82C60">
        <w:rPr>
          <w:i/>
          <w:iCs/>
        </w:rPr>
        <w:t xml:space="preserve">Editorial, Cartas al director, Desde el Claustro, Los Padres Opinan, Nuestras Localidades, Nuestros Ayuntamientos, Suplemento </w:t>
      </w:r>
      <w:proofErr w:type="spellStart"/>
      <w:r w:rsidRPr="00D82C60">
        <w:rPr>
          <w:i/>
          <w:iCs/>
        </w:rPr>
        <w:t>Crañedo</w:t>
      </w:r>
      <w:proofErr w:type="spellEnd"/>
      <w:r w:rsidRPr="00D82C60">
        <w:rPr>
          <w:i/>
          <w:iCs/>
        </w:rPr>
        <w:t xml:space="preserve"> Peques, Sucedió en el Centro, Te cuento una Historia, Miscelánea, El Placer de Leer, ¿Sabías que...?, Pasatiempos-Humor, </w:t>
      </w:r>
      <w:proofErr w:type="gramStart"/>
      <w:r w:rsidRPr="00D82C60">
        <w:rPr>
          <w:i/>
          <w:iCs/>
        </w:rPr>
        <w:t>cocina,...</w:t>
      </w:r>
      <w:proofErr w:type="gramEnd"/>
      <w:r w:rsidRPr="00D82C60">
        <w:rPr>
          <w:i/>
          <w:iCs/>
        </w:rPr>
        <w:t>..</w:t>
      </w:r>
    </w:p>
    <w:p w14:paraId="4CFFBC37" w14:textId="77777777" w:rsidR="00D82C60" w:rsidRPr="00D82C60" w:rsidRDefault="00D82C60" w:rsidP="00D82C60">
      <w:r w:rsidRPr="00D82C60">
        <w:t> </w:t>
      </w:r>
    </w:p>
    <w:p w14:paraId="1D121BB8" w14:textId="14C11E72" w:rsidR="00D82C60" w:rsidRPr="00D82C60" w:rsidRDefault="00D82C60" w:rsidP="00D82C60">
      <w:r w:rsidRPr="00D82C60">
        <w:rPr>
          <w:b/>
          <w:bCs/>
        </w:rPr>
        <w:t> Participantes: </w:t>
      </w:r>
    </w:p>
    <w:p w14:paraId="5ABE1744" w14:textId="77777777" w:rsidR="00D82C60" w:rsidRPr="00D82C60" w:rsidRDefault="00D82C60" w:rsidP="00D82C60">
      <w:pPr>
        <w:rPr>
          <w:b/>
          <w:bCs/>
        </w:rPr>
      </w:pPr>
      <w:r w:rsidRPr="00D82C60">
        <w:rPr>
          <w:b/>
          <w:bCs/>
          <w:i/>
          <w:iCs/>
        </w:rPr>
        <w:t xml:space="preserve"> Toda la comunidad educativa: </w:t>
      </w:r>
      <w:proofErr w:type="gramStart"/>
      <w:r w:rsidRPr="00D82C60">
        <w:rPr>
          <w:b/>
          <w:bCs/>
          <w:i/>
          <w:iCs/>
        </w:rPr>
        <w:t>alumnos,   </w:t>
      </w:r>
      <w:proofErr w:type="gramEnd"/>
      <w:r w:rsidRPr="00D82C60">
        <w:rPr>
          <w:b/>
          <w:bCs/>
          <w:i/>
          <w:iCs/>
        </w:rPr>
        <w:t>padres, ayuntamientos y profesores</w:t>
      </w:r>
    </w:p>
    <w:p w14:paraId="498F7919" w14:textId="77777777" w:rsidR="00D82C60" w:rsidRPr="00D82C60" w:rsidRDefault="00D82C60" w:rsidP="00D82C60">
      <w:r w:rsidRPr="00D82C60">
        <w:rPr>
          <w:i/>
          <w:iCs/>
        </w:rPr>
        <w:t> </w:t>
      </w:r>
    </w:p>
    <w:p w14:paraId="5CE1DB79" w14:textId="4FB9B8B4" w:rsidR="00D82C60" w:rsidRPr="00D82C60" w:rsidRDefault="00D82C60" w:rsidP="00D82C60">
      <w:r w:rsidRPr="00D82C60">
        <w:rPr>
          <w:b/>
          <w:bCs/>
        </w:rPr>
        <w:t> Maquetación:  </w:t>
      </w:r>
    </w:p>
    <w:p w14:paraId="5FAD943C" w14:textId="77777777" w:rsidR="00D82C60" w:rsidRPr="00D82C60" w:rsidRDefault="00D82C60" w:rsidP="00D82C60">
      <w:r w:rsidRPr="00D82C60">
        <w:rPr>
          <w:i/>
          <w:iCs/>
        </w:rPr>
        <w:t xml:space="preserve">Se realiza en su totalidad en el centro utilizando los recursos informáticos de que disponemos. Habitualmente se maqueta con </w:t>
      </w:r>
      <w:proofErr w:type="spellStart"/>
      <w:r w:rsidRPr="00D82C60">
        <w:rPr>
          <w:i/>
          <w:iCs/>
        </w:rPr>
        <w:t>Canva</w:t>
      </w:r>
      <w:proofErr w:type="spellEnd"/>
      <w:r w:rsidRPr="00D82C60">
        <w:rPr>
          <w:i/>
          <w:iCs/>
        </w:rPr>
        <w:t>. Posteriormente está a disposición de toda la Comunidad Educativa desde la página Web del centro.</w:t>
      </w:r>
    </w:p>
    <w:p w14:paraId="211CB57D" w14:textId="77777777" w:rsidR="00D82C60" w:rsidRPr="00D82C60" w:rsidRDefault="00D82C60" w:rsidP="00D82C60">
      <w:r w:rsidRPr="00D82C60">
        <w:t> </w:t>
      </w:r>
    </w:p>
    <w:p w14:paraId="62E16191" w14:textId="77777777" w:rsidR="00D82C60" w:rsidRDefault="00D82C60">
      <w:pPr>
        <w:rPr>
          <w:b/>
          <w:bCs/>
        </w:rPr>
      </w:pPr>
      <w:r>
        <w:rPr>
          <w:b/>
          <w:bCs/>
        </w:rPr>
        <w:br w:type="page"/>
      </w:r>
    </w:p>
    <w:p w14:paraId="5EB3CB22" w14:textId="7B68D09D" w:rsidR="00D82C60" w:rsidRPr="00D82C60" w:rsidRDefault="00D82C60" w:rsidP="00D82C60">
      <w:r w:rsidRPr="00D82C60">
        <w:rPr>
          <w:b/>
          <w:bCs/>
        </w:rPr>
        <w:lastRenderedPageBreak/>
        <w:t>Otras cuestiones:</w:t>
      </w:r>
      <w:r w:rsidRPr="00D82C60">
        <w:t> </w:t>
      </w:r>
    </w:p>
    <w:p w14:paraId="27F03214" w14:textId="7F18082C" w:rsidR="00D82C60" w:rsidRPr="00D82C60" w:rsidRDefault="00D82C60" w:rsidP="00D82C60">
      <w:r w:rsidRPr="00D82C60">
        <w:rPr>
          <w:i/>
          <w:iCs/>
        </w:rPr>
        <w:t>Las principales características de la elaboración de nuestra revista escolar son las siguientes: </w:t>
      </w:r>
    </w:p>
    <w:p w14:paraId="44BDE9A1" w14:textId="77777777" w:rsidR="00D82C60" w:rsidRPr="00D82C60" w:rsidRDefault="00D82C60" w:rsidP="00D82C60">
      <w:pPr>
        <w:numPr>
          <w:ilvl w:val="0"/>
          <w:numId w:val="1"/>
        </w:numPr>
      </w:pPr>
      <w:r w:rsidRPr="00D82C60">
        <w:rPr>
          <w:i/>
          <w:iCs/>
        </w:rPr>
        <w:t> </w:t>
      </w:r>
      <w:r w:rsidRPr="00D82C60">
        <w:rPr>
          <w:b/>
          <w:bCs/>
          <w:i/>
          <w:iCs/>
        </w:rPr>
        <w:t>Un contenido estructurado en unas secciones fijas y de interés para toda la Comunidad Educativa, que permiten la colaboración directa de todos: padres, alumnos y profesores.</w:t>
      </w:r>
    </w:p>
    <w:p w14:paraId="79F0493F" w14:textId="57FE8AFA" w:rsidR="00D82C60" w:rsidRPr="00D82C60" w:rsidRDefault="00D82C60" w:rsidP="00D82C60">
      <w:r w:rsidRPr="00D82C60">
        <w:rPr>
          <w:i/>
          <w:iCs/>
        </w:rPr>
        <w:t xml:space="preserve"> El equipo de redacción delimita el número de secciones así como el contenido de las mismas para dar cabida a los Ayuntamientos, a los padres (los padres opinan), al Claustro (desde el Claustro), a los alumnos de 2º y 3º ciclo de Ed. Primaria (nuestras localidades, te cuento una historia, miscelánea, </w:t>
      </w:r>
      <w:proofErr w:type="gramStart"/>
      <w:r w:rsidRPr="00D82C60">
        <w:rPr>
          <w:i/>
          <w:iCs/>
        </w:rPr>
        <w:t>pasatiempos,...</w:t>
      </w:r>
      <w:proofErr w:type="gramEnd"/>
      <w:r w:rsidRPr="00D82C60">
        <w:rPr>
          <w:i/>
          <w:iCs/>
        </w:rPr>
        <w:t>) y también a los alumnos de Ed. Infantil y 1º ciclo de Ed. Primaria</w:t>
      </w:r>
    </w:p>
    <w:p w14:paraId="5DF6AB48" w14:textId="77777777" w:rsidR="00D82C60" w:rsidRPr="00D82C60" w:rsidRDefault="00D82C60" w:rsidP="00D82C60">
      <w:pPr>
        <w:numPr>
          <w:ilvl w:val="0"/>
          <w:numId w:val="2"/>
        </w:numPr>
      </w:pPr>
      <w:r w:rsidRPr="00D82C60">
        <w:rPr>
          <w:b/>
          <w:bCs/>
          <w:i/>
          <w:iCs/>
        </w:rPr>
        <w:t>El conocimiento por parte de nuestros alumnos y su puesta en práctica de los géneros periodísticos más relevantes: editorial, opinión, noticia, entrevista y reportaje.</w:t>
      </w:r>
    </w:p>
    <w:p w14:paraId="502A19C4" w14:textId="4FCC4176" w:rsidR="00D82C60" w:rsidRPr="00D82C60" w:rsidRDefault="00D82C60" w:rsidP="00D82C60">
      <w:r w:rsidRPr="00D82C60">
        <w:rPr>
          <w:i/>
          <w:iCs/>
        </w:rPr>
        <w:t> Se ha pretendido, dentro de nuestras posibilidades, que “</w:t>
      </w:r>
      <w:proofErr w:type="spellStart"/>
      <w:r w:rsidRPr="00D82C60">
        <w:rPr>
          <w:i/>
          <w:iCs/>
        </w:rPr>
        <w:t>Crañedo</w:t>
      </w:r>
      <w:proofErr w:type="spellEnd"/>
      <w:r w:rsidRPr="00D82C60">
        <w:rPr>
          <w:i/>
          <w:iCs/>
        </w:rPr>
        <w:t xml:space="preserve">” se asemeje a un periódico o revista “de verdad”, que utiliza unas secciones y unos géneros periodísticos, fotografías con el “pie de foto” correspondiente, </w:t>
      </w:r>
      <w:proofErr w:type="gramStart"/>
      <w:r w:rsidRPr="00D82C60">
        <w:rPr>
          <w:i/>
          <w:iCs/>
        </w:rPr>
        <w:t>publicidad,...</w:t>
      </w:r>
      <w:proofErr w:type="gramEnd"/>
      <w:r w:rsidRPr="00D82C60">
        <w:rPr>
          <w:i/>
          <w:iCs/>
        </w:rPr>
        <w:t xml:space="preserve">así como un diseño y una maquetación atractivos para el lector. Consideramos que es la mejor manera de acercar a nuestros alumnos al mundo de los medios de comunicación y a su funcionamiento.                </w:t>
      </w:r>
    </w:p>
    <w:p w14:paraId="7A2B4D24" w14:textId="77777777" w:rsidR="00D82C60" w:rsidRPr="00D82C60" w:rsidRDefault="00D82C60" w:rsidP="00D82C60">
      <w:pPr>
        <w:numPr>
          <w:ilvl w:val="0"/>
          <w:numId w:val="3"/>
        </w:numPr>
      </w:pPr>
      <w:r w:rsidRPr="00D82C60">
        <w:rPr>
          <w:b/>
          <w:bCs/>
          <w:i/>
          <w:iCs/>
        </w:rPr>
        <w:t>Un uso práctico por parte de los alumnos y profesores de cada localidad del centro de:</w:t>
      </w:r>
    </w:p>
    <w:p w14:paraId="005AFBFA" w14:textId="69F82E19" w:rsidR="00D82C60" w:rsidRPr="00D82C60" w:rsidRDefault="00D82C60" w:rsidP="00D82C60">
      <w:r w:rsidRPr="00D82C60">
        <w:rPr>
          <w:i/>
          <w:iCs/>
        </w:rPr>
        <w:t> </w:t>
      </w:r>
      <w:r w:rsidRPr="00D82C60">
        <w:t xml:space="preserve">v      </w:t>
      </w:r>
      <w:r w:rsidRPr="00D82C60">
        <w:rPr>
          <w:i/>
          <w:iCs/>
        </w:rPr>
        <w:t xml:space="preserve">Procesador de textos Word para escribir el contenido de texto de nuestro periódico (noticias, reportajes, </w:t>
      </w:r>
      <w:proofErr w:type="gramStart"/>
      <w:r w:rsidRPr="00D82C60">
        <w:rPr>
          <w:i/>
          <w:iCs/>
        </w:rPr>
        <w:t>entrevistas,…</w:t>
      </w:r>
      <w:proofErr w:type="gramEnd"/>
      <w:r w:rsidRPr="00D82C60">
        <w:rPr>
          <w:i/>
          <w:iCs/>
        </w:rPr>
        <w:t>)</w:t>
      </w:r>
    </w:p>
    <w:p w14:paraId="3D815720" w14:textId="77777777" w:rsidR="00D82C60" w:rsidRPr="00D82C60" w:rsidRDefault="00D82C60" w:rsidP="00D82C60">
      <w:r w:rsidRPr="00D82C60">
        <w:t xml:space="preserve">v      </w:t>
      </w:r>
      <w:r w:rsidRPr="00D82C60">
        <w:rPr>
          <w:i/>
          <w:iCs/>
        </w:rPr>
        <w:t xml:space="preserve">Internet y correo electrónico para que desde cada localidad del C.R.A. se envíe al equipo de redacción y maquetación los trabajos (texto e imagen) que han de ser incluidos en el periódico. Idéntico camino, </w:t>
      </w:r>
      <w:proofErr w:type="gramStart"/>
      <w:r w:rsidRPr="00D82C60">
        <w:rPr>
          <w:i/>
          <w:iCs/>
        </w:rPr>
        <w:t>pero</w:t>
      </w:r>
      <w:proofErr w:type="gramEnd"/>
      <w:r w:rsidRPr="00D82C60">
        <w:rPr>
          <w:i/>
          <w:iCs/>
        </w:rPr>
        <w:t xml:space="preserve"> al contrario, se ha seguido para la corrección y reelaboración de </w:t>
      </w:r>
      <w:proofErr w:type="gramStart"/>
      <w:r w:rsidRPr="00D82C60">
        <w:rPr>
          <w:i/>
          <w:iCs/>
        </w:rPr>
        <w:t>los mismos</w:t>
      </w:r>
      <w:proofErr w:type="gramEnd"/>
      <w:r w:rsidRPr="00D82C60">
        <w:rPr>
          <w:i/>
          <w:iCs/>
        </w:rPr>
        <w:t>.</w:t>
      </w:r>
    </w:p>
    <w:p w14:paraId="1141F76B" w14:textId="77777777" w:rsidR="00587C31" w:rsidRDefault="00587C31"/>
    <w:sectPr w:rsidR="00587C3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54F6D"/>
    <w:multiLevelType w:val="multilevel"/>
    <w:tmpl w:val="9A1A4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AC1ECD"/>
    <w:multiLevelType w:val="multilevel"/>
    <w:tmpl w:val="C2805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5E4EF7"/>
    <w:multiLevelType w:val="multilevel"/>
    <w:tmpl w:val="3056C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5303229">
    <w:abstractNumId w:val="0"/>
  </w:num>
  <w:num w:numId="2" w16cid:durableId="73012462">
    <w:abstractNumId w:val="2"/>
  </w:num>
  <w:num w:numId="3" w16cid:durableId="7162473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C60"/>
    <w:rsid w:val="001A5D31"/>
    <w:rsid w:val="00587C31"/>
    <w:rsid w:val="00BE37E9"/>
    <w:rsid w:val="00D82C6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D4D7C"/>
  <w15:chartTrackingRefBased/>
  <w15:docId w15:val="{7E1DC7CE-A954-4533-96CB-767FEA20A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82C6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2">
    <w:name w:val="heading 2"/>
    <w:basedOn w:val="Normal"/>
    <w:next w:val="Normal"/>
    <w:link w:val="Ttulo2Car"/>
    <w:uiPriority w:val="9"/>
    <w:semiHidden/>
    <w:unhideWhenUsed/>
    <w:qFormat/>
    <w:rsid w:val="00D82C6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D82C60"/>
    <w:pPr>
      <w:keepNext/>
      <w:keepLines/>
      <w:spacing w:before="160" w:after="80"/>
      <w:outlineLvl w:val="2"/>
    </w:pPr>
    <w:rPr>
      <w:rFonts w:eastAsiaTheme="majorEastAsia" w:cstheme="majorBidi"/>
      <w:color w:val="2E74B5" w:themeColor="accent1" w:themeShade="BF"/>
      <w:sz w:val="28"/>
      <w:szCs w:val="28"/>
    </w:rPr>
  </w:style>
  <w:style w:type="paragraph" w:styleId="Ttulo4">
    <w:name w:val="heading 4"/>
    <w:basedOn w:val="Normal"/>
    <w:next w:val="Normal"/>
    <w:link w:val="Ttulo4Car"/>
    <w:uiPriority w:val="9"/>
    <w:semiHidden/>
    <w:unhideWhenUsed/>
    <w:qFormat/>
    <w:rsid w:val="00D82C60"/>
    <w:pPr>
      <w:keepNext/>
      <w:keepLines/>
      <w:spacing w:before="80" w:after="40"/>
      <w:outlineLvl w:val="3"/>
    </w:pPr>
    <w:rPr>
      <w:rFonts w:eastAsiaTheme="majorEastAsia" w:cstheme="majorBidi"/>
      <w:i/>
      <w:iCs/>
      <w:color w:val="2E74B5" w:themeColor="accent1" w:themeShade="BF"/>
    </w:rPr>
  </w:style>
  <w:style w:type="paragraph" w:styleId="Ttulo5">
    <w:name w:val="heading 5"/>
    <w:basedOn w:val="Normal"/>
    <w:next w:val="Normal"/>
    <w:link w:val="Ttulo5Car"/>
    <w:uiPriority w:val="9"/>
    <w:semiHidden/>
    <w:unhideWhenUsed/>
    <w:qFormat/>
    <w:rsid w:val="00D82C60"/>
    <w:pPr>
      <w:keepNext/>
      <w:keepLines/>
      <w:spacing w:before="80" w:after="40"/>
      <w:outlineLvl w:val="4"/>
    </w:pPr>
    <w:rPr>
      <w:rFonts w:eastAsiaTheme="majorEastAsia" w:cstheme="majorBidi"/>
      <w:color w:val="2E74B5" w:themeColor="accent1" w:themeShade="BF"/>
    </w:rPr>
  </w:style>
  <w:style w:type="paragraph" w:styleId="Ttulo6">
    <w:name w:val="heading 6"/>
    <w:basedOn w:val="Normal"/>
    <w:next w:val="Normal"/>
    <w:link w:val="Ttulo6Car"/>
    <w:uiPriority w:val="9"/>
    <w:semiHidden/>
    <w:unhideWhenUsed/>
    <w:qFormat/>
    <w:rsid w:val="00D82C6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82C6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82C6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82C6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82C60"/>
    <w:rPr>
      <w:rFonts w:asciiTheme="majorHAnsi" w:eastAsiaTheme="majorEastAsia" w:hAnsiTheme="majorHAnsi" w:cstheme="majorBidi"/>
      <w:color w:val="2E74B5" w:themeColor="accent1" w:themeShade="BF"/>
      <w:sz w:val="40"/>
      <w:szCs w:val="40"/>
    </w:rPr>
  </w:style>
  <w:style w:type="character" w:customStyle="1" w:styleId="Ttulo2Car">
    <w:name w:val="Título 2 Car"/>
    <w:basedOn w:val="Fuentedeprrafopredeter"/>
    <w:link w:val="Ttulo2"/>
    <w:uiPriority w:val="9"/>
    <w:semiHidden/>
    <w:rsid w:val="00D82C60"/>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semiHidden/>
    <w:rsid w:val="00D82C60"/>
    <w:rPr>
      <w:rFonts w:eastAsiaTheme="majorEastAsia" w:cstheme="majorBidi"/>
      <w:color w:val="2E74B5" w:themeColor="accent1" w:themeShade="BF"/>
      <w:sz w:val="28"/>
      <w:szCs w:val="28"/>
    </w:rPr>
  </w:style>
  <w:style w:type="character" w:customStyle="1" w:styleId="Ttulo4Car">
    <w:name w:val="Título 4 Car"/>
    <w:basedOn w:val="Fuentedeprrafopredeter"/>
    <w:link w:val="Ttulo4"/>
    <w:uiPriority w:val="9"/>
    <w:semiHidden/>
    <w:rsid w:val="00D82C60"/>
    <w:rPr>
      <w:rFonts w:eastAsiaTheme="majorEastAsia" w:cstheme="majorBidi"/>
      <w:i/>
      <w:iCs/>
      <w:color w:val="2E74B5" w:themeColor="accent1" w:themeShade="BF"/>
    </w:rPr>
  </w:style>
  <w:style w:type="character" w:customStyle="1" w:styleId="Ttulo5Car">
    <w:name w:val="Título 5 Car"/>
    <w:basedOn w:val="Fuentedeprrafopredeter"/>
    <w:link w:val="Ttulo5"/>
    <w:uiPriority w:val="9"/>
    <w:semiHidden/>
    <w:rsid w:val="00D82C60"/>
    <w:rPr>
      <w:rFonts w:eastAsiaTheme="majorEastAsia" w:cstheme="majorBidi"/>
      <w:color w:val="2E74B5" w:themeColor="accent1" w:themeShade="BF"/>
    </w:rPr>
  </w:style>
  <w:style w:type="character" w:customStyle="1" w:styleId="Ttulo6Car">
    <w:name w:val="Título 6 Car"/>
    <w:basedOn w:val="Fuentedeprrafopredeter"/>
    <w:link w:val="Ttulo6"/>
    <w:uiPriority w:val="9"/>
    <w:semiHidden/>
    <w:rsid w:val="00D82C6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82C6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82C6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82C60"/>
    <w:rPr>
      <w:rFonts w:eastAsiaTheme="majorEastAsia" w:cstheme="majorBidi"/>
      <w:color w:val="272727" w:themeColor="text1" w:themeTint="D8"/>
    </w:rPr>
  </w:style>
  <w:style w:type="paragraph" w:styleId="Ttulo">
    <w:name w:val="Title"/>
    <w:basedOn w:val="Normal"/>
    <w:next w:val="Normal"/>
    <w:link w:val="TtuloCar"/>
    <w:uiPriority w:val="10"/>
    <w:qFormat/>
    <w:rsid w:val="00D82C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82C6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82C6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82C6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82C60"/>
    <w:pPr>
      <w:spacing w:before="160"/>
      <w:jc w:val="center"/>
    </w:pPr>
    <w:rPr>
      <w:i/>
      <w:iCs/>
      <w:color w:val="404040" w:themeColor="text1" w:themeTint="BF"/>
    </w:rPr>
  </w:style>
  <w:style w:type="character" w:customStyle="1" w:styleId="CitaCar">
    <w:name w:val="Cita Car"/>
    <w:basedOn w:val="Fuentedeprrafopredeter"/>
    <w:link w:val="Cita"/>
    <w:uiPriority w:val="29"/>
    <w:rsid w:val="00D82C60"/>
    <w:rPr>
      <w:i/>
      <w:iCs/>
      <w:color w:val="404040" w:themeColor="text1" w:themeTint="BF"/>
    </w:rPr>
  </w:style>
  <w:style w:type="paragraph" w:styleId="Prrafodelista">
    <w:name w:val="List Paragraph"/>
    <w:basedOn w:val="Normal"/>
    <w:uiPriority w:val="34"/>
    <w:qFormat/>
    <w:rsid w:val="00D82C60"/>
    <w:pPr>
      <w:ind w:left="720"/>
      <w:contextualSpacing/>
    </w:pPr>
  </w:style>
  <w:style w:type="character" w:styleId="nfasisintenso">
    <w:name w:val="Intense Emphasis"/>
    <w:basedOn w:val="Fuentedeprrafopredeter"/>
    <w:uiPriority w:val="21"/>
    <w:qFormat/>
    <w:rsid w:val="00D82C60"/>
    <w:rPr>
      <w:i/>
      <w:iCs/>
      <w:color w:val="2E74B5" w:themeColor="accent1" w:themeShade="BF"/>
    </w:rPr>
  </w:style>
  <w:style w:type="paragraph" w:styleId="Citadestacada">
    <w:name w:val="Intense Quote"/>
    <w:basedOn w:val="Normal"/>
    <w:next w:val="Normal"/>
    <w:link w:val="CitadestacadaCar"/>
    <w:uiPriority w:val="30"/>
    <w:qFormat/>
    <w:rsid w:val="00D82C6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destacadaCar">
    <w:name w:val="Cita destacada Car"/>
    <w:basedOn w:val="Fuentedeprrafopredeter"/>
    <w:link w:val="Citadestacada"/>
    <w:uiPriority w:val="30"/>
    <w:rsid w:val="00D82C60"/>
    <w:rPr>
      <w:i/>
      <w:iCs/>
      <w:color w:val="2E74B5" w:themeColor="accent1" w:themeShade="BF"/>
    </w:rPr>
  </w:style>
  <w:style w:type="character" w:styleId="Referenciaintensa">
    <w:name w:val="Intense Reference"/>
    <w:basedOn w:val="Fuentedeprrafopredeter"/>
    <w:uiPriority w:val="32"/>
    <w:qFormat/>
    <w:rsid w:val="00D82C60"/>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558</Words>
  <Characters>3074</Characters>
  <Application>Microsoft Office Word</Application>
  <DocSecurity>0</DocSecurity>
  <Lines>25</Lines>
  <Paragraphs>7</Paragraphs>
  <ScaleCrop>false</ScaleCrop>
  <Company>HP</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 DOMINGUEZ CURTO</dc:creator>
  <cp:keywords/>
  <dc:description/>
  <cp:lastModifiedBy>DIEGO DOMINGUEZ CURTO</cp:lastModifiedBy>
  <cp:revision>1</cp:revision>
  <dcterms:created xsi:type="dcterms:W3CDTF">2026-09-04T11:17:00Z</dcterms:created>
  <dcterms:modified xsi:type="dcterms:W3CDTF">2026-09-04T11:19:00Z</dcterms:modified>
</cp:coreProperties>
</file>